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W w:w="0" w:type="auto"/>
        <w:tblInd w:w="273" w:type="dxa"/>
        <w:tblBorders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47"/>
        <w:gridCol w:w="5472"/>
      </w:tblGrid>
      <w:tr>
        <w:trPr>
          <w:trHeight w:val="3055"/>
        </w:trPr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4047" w:type="dxa"/>
            <w:vAlign w:val="top"/>
            <w:textDirection w:val="lrTb"/>
            <w:noWrap w:val="false"/>
          </w:tcPr>
          <w:p>
            <w:pPr>
              <w:pStyle w:val="618"/>
              <w:pBdr/>
              <w:spacing/>
              <w:ind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391893" cy="1038456"/>
                      <wp:effectExtent l="0" t="0" r="0" b="0"/>
                      <wp:docPr id="1" name="_x0000_i105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91893" cy="1038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0" o:spid="_x0000_s0" type="#_x0000_t75" style="width:188.34pt;height:81.77pt;mso-wrap-distance-left:0.00pt;mso-wrap-distance-top:0.00pt;mso-wrap-distance-right:0.00pt;mso-wrap-distance-bottom:0.00pt;z-index:1;" stroked="f">
                      <v:imagedata r:id="rId9" o:title=""/>
                      <o:lock v:ext="edit" rotation="t"/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618"/>
              <w:pBdr/>
              <w:spacing w:line="240" w:lineRule="exact"/>
              <w:ind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618"/>
              <w:pBdr/>
              <w:spacing w:line="240" w:lineRule="exact"/>
              <w:ind/>
              <w:jc w:val="center"/>
              <w:rPr>
                <w:b/>
                <w:i w:val="0"/>
                <w:iCs w:val="0"/>
                <w:color w:val="a6a6a6" w:themeColor="background1" w:themeShade="A6"/>
                <w:sz w:val="20"/>
                <w:szCs w:val="20"/>
              </w:rPr>
            </w:pPr>
            <w:r>
              <w:rPr>
                <w:b/>
                <w:i w:val="0"/>
                <w:iCs w:val="0"/>
                <w:color w:val="a6a6a6" w:themeColor="background1" w:themeShade="A6"/>
                <w:sz w:val="20"/>
                <w:szCs w:val="20"/>
              </w:rPr>
              <w:t xml:space="preserve">Подразделение</w:t>
            </w:r>
            <w:r>
              <w:rPr>
                <w:b/>
                <w:i w:val="0"/>
                <w:iCs w:val="0"/>
                <w:color w:val="a6a6a6" w:themeColor="background1" w:themeShade="A6"/>
                <w:sz w:val="20"/>
                <w:szCs w:val="20"/>
              </w:rPr>
            </w:r>
          </w:p>
          <w:p>
            <w:pPr>
              <w:pStyle w:val="618"/>
              <w:pBdr/>
              <w:spacing w:line="240" w:lineRule="exact"/>
              <w:ind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618"/>
              <w:pBdr/>
              <w:spacing w:line="240" w:lineRule="exact"/>
              <w:ind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СЛУЖЕБНАЯ ЗАПИСКА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  <w:p>
            <w:pPr>
              <w:pStyle w:val="618"/>
              <w:pBdr/>
              <w:spacing w:line="240" w:lineRule="exact"/>
              <w:ind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472" w:type="dxa"/>
            <w:vAlign w:val="top"/>
            <w:textDirection w:val="lrTb"/>
            <w:noWrap w:val="false"/>
          </w:tcPr>
          <w:p>
            <w:pPr>
              <w:pStyle w:val="618"/>
              <w:pBdr/>
              <w:spacing/>
              <w:ind/>
              <w:jc w:val="center"/>
              <w:rPr>
                <w:highlight w:val="none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7620</wp:posOffset>
                      </wp:positionV>
                      <wp:extent cx="91440" cy="91440"/>
                      <wp:effectExtent l="0" t="0" r="0" b="0"/>
                      <wp:wrapNone/>
                      <wp:docPr id="2" name="_x0000_s1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144"/>
                                  <a:gd name="gd3" fmla="val 0"/>
                                  <a:gd name="gd4" fmla="val 0"/>
                                  <a:gd name="gd5" fmla="val 144"/>
                                  <a:gd name="gd6" fmla="val 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144" h="144" fill="norm" stroke="1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  <a:lnTo>
                                      <a:pt x="gd5" y="gd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style="position:absolute;z-index:524288;o:allowoverlap:true;o:allowincell:true;mso-position-horizontal-relative:text;margin-left:31.35pt;mso-position-horizontal:absolute;mso-position-vertical-relative:text;margin-top:0.60pt;mso-position-vertical:absolute;width:7.20pt;height:7.20pt;mso-wrap-distance-left:9.00pt;mso-wrap-distance-top:0.00pt;mso-wrap-distance-right:9.00pt;mso-wrap-distance-bottom:0.00pt;visibility:visible;" path="m0,100000l0,0l100000,0e" coordsize="100000,100000" filled="f" strokecolor="#000000">
                      <v:path textboxrect="0,0,0,0"/>
                    </v:shape>
                  </w:pict>
                </mc:Fallback>
              </mc:AlternateContent>
            </w:r>
            <w:r>
              <w:rPr>
                <w:b/>
                <w:sz w:val="1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7620</wp:posOffset>
                      </wp:positionV>
                      <wp:extent cx="91440" cy="91440"/>
                      <wp:effectExtent l="0" t="0" r="0" b="0"/>
                      <wp:wrapNone/>
                      <wp:docPr id="3" name="_x0000_s1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rot="54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gd0" fmla="val 65536"/>
                                  <a:gd name="gd1" fmla="val 0"/>
                                  <a:gd name="gd2" fmla="val 144"/>
                                  <a:gd name="gd3" fmla="val 0"/>
                                  <a:gd name="gd4" fmla="val 0"/>
                                  <a:gd name="gd5" fmla="val 144"/>
                                  <a:gd name="gd6" fmla="val 0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144" h="144" fill="norm" stroke="1" extrusionOk="0">
                                    <a:moveTo>
                                      <a:pt x="gd1" y="gd2"/>
                                    </a:moveTo>
                                    <a:lnTo>
                                      <a:pt x="gd3" y="gd4"/>
                                    </a:lnTo>
                                    <a:lnTo>
                                      <a:pt x="gd5" y="gd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style="position:absolute;z-index:251658241;o:allowoverlap:true;o:allowincell:true;mso-position-horizontal-relative:text;margin-left:236.40pt;mso-position-horizontal:absolute;mso-position-vertical-relative:text;margin-top:0.60pt;mso-position-vertical:absolute;width:7.20pt;height:7.20pt;mso-wrap-distance-left:9.00pt;mso-wrap-distance-top:0.00pt;mso-wrap-distance-right:9.00pt;mso-wrap-distance-bottom:0.00pt;rotation:90;visibility:visible;" path="m0,100000l0,0l100000,0e" coordsize="100000,100000" filled="f" strokecolor="#000000">
                      <v:path textboxrect="0,0,0,0"/>
                    </v:shape>
                  </w:pict>
                </mc:Fallback>
              </mc:AlternateContent>
            </w:r>
            <w:r>
              <w:t xml:space="preserve">В Службу поддержки пользователей</w:t>
            </w:r>
            <w:r/>
          </w:p>
          <w:p>
            <w:pPr>
              <w:pBdr/>
              <w:spacing/>
              <w:ind/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Управления цифрового развития и </w:t>
            </w:r>
            <w:r/>
          </w:p>
          <w:p>
            <w:pPr>
              <w:pBdr/>
              <w:spacing/>
              <w:ind/>
              <w:jc w:val="center"/>
              <w:rPr/>
            </w:pPr>
            <w:r>
              <w:rPr>
                <w:highlight w:val="none"/>
              </w:rPr>
              <w:t xml:space="preserve">партнерства</w:t>
            </w:r>
            <w:r>
              <w:rPr>
                <w:highlight w:val="none"/>
              </w:rPr>
            </w:r>
            <w:r/>
          </w:p>
          <w:p>
            <w:pPr>
              <w:pStyle w:val="618"/>
              <w:pBdr/>
              <w:spacing/>
              <w:ind/>
              <w:rPr/>
            </w:pPr>
            <w:r/>
            <w:r/>
          </w:p>
          <w:p>
            <w:pPr>
              <w:pStyle w:val="618"/>
              <w:pBdr/>
              <w:spacing/>
              <w:ind/>
              <w:jc w:val="center"/>
              <w:rPr/>
            </w:pPr>
            <w:r/>
            <w:r/>
          </w:p>
          <w:p>
            <w:pPr>
              <w:pStyle w:val="618"/>
              <w:pBdr/>
              <w:spacing/>
              <w: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618"/>
              <w:pBdr/>
              <w:spacing/>
              <w:ind w:left="975"/>
              <w:rPr/>
            </w:pPr>
            <w:r/>
            <w:r/>
          </w:p>
        </w:tc>
      </w:tr>
      <w:tr>
        <w:trPr>
          <w:trHeight w:val="365"/>
        </w:trPr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4047" w:type="dxa"/>
            <w:vAlign w:val="top"/>
            <w:textDirection w:val="lrTb"/>
            <w:noWrap w:val="false"/>
          </w:tcPr>
          <w:p>
            <w:pPr>
              <w:pStyle w:val="618"/>
              <w:pBdr/>
              <w:spacing/>
              <w:ind/>
              <w:jc w:val="center"/>
              <w:rPr>
                <w:b/>
              </w:rPr>
            </w:pPr>
            <w:r>
              <w:rPr>
                <w:b/>
              </w:rPr>
              <w:t xml:space="preserve"> </w:t>
            </w:r>
            <w:r>
              <w:rPr>
                <w:b/>
              </w:rPr>
              <w:t xml:space="preserve">__.__</w:t>
            </w:r>
            <w:r>
              <w:rPr>
                <w:b/>
              </w:rPr>
              <w:t xml:space="preserve">.____ </w:t>
            </w:r>
            <w:r>
              <w:rPr>
                <w:b/>
              </w:rPr>
              <w:t xml:space="preserve">№ </w:t>
            </w:r>
            <w:r>
              <w:rPr>
                <w:b/>
                <w:sz w:val="14"/>
              </w:rPr>
              <w:t xml:space="preserve">_______________________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tcW w:w="5472" w:type="dxa"/>
            <w:vAlign w:val="top"/>
            <w:textDirection w:val="lrTb"/>
            <w:noWrap w:val="false"/>
          </w:tcPr>
          <w:p>
            <w:pPr>
              <w:pStyle w:val="618"/>
              <w:pBdr/>
              <w:spacing/>
              <w:ind w:right="-108" w:left="747"/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>
              <w:rPr>
                <w:b/>
                <w:sz w:val="28"/>
              </w:rPr>
            </w:r>
          </w:p>
        </w:tc>
      </w:tr>
    </w:tbl>
    <w:p>
      <w:pPr>
        <w:pStyle w:val="618"/>
        <w:pBdr/>
        <w:spacing/>
        <w:ind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8"/>
        <w:pBdr/>
        <w:spacing/>
        <w:ind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18"/>
        <w:pBdr/>
        <w:spacing/>
        <w:ind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32"/>
        <w:pBdr/>
        <w:spacing/>
        <w:ind/>
        <w:jc w:val="center"/>
        <w:rPr/>
      </w:pPr>
      <w:r>
        <w:t xml:space="preserve">Уважаемые</w:t>
      </w:r>
      <w:r>
        <w:t xml:space="preserve"> коллеги</w:t>
      </w:r>
      <w:r>
        <w:t xml:space="preserve">!</w:t>
      </w:r>
      <w:r/>
    </w:p>
    <w:p>
      <w:pPr>
        <w:pStyle w:val="632"/>
        <w:pBdr/>
        <w:spacing/>
        <w:ind/>
        <w:jc w:val="center"/>
        <w:rPr/>
      </w:pPr>
      <w:r/>
      <w:r/>
    </w:p>
    <w:p>
      <w:pPr>
        <w:pStyle w:val="632"/>
        <w:pBdr/>
        <w:spacing/>
        <w:ind w:right="0" w:firstLine="709" w:left="0"/>
        <w:rPr>
          <w:highlight w:val="none"/>
        </w:rPr>
      </w:pPr>
      <w:r/>
      <w:r>
        <w:t xml:space="preserve">Прошу зарегистрировать в системе «Антиплагиат» (spbstu.antiplagiat.ru) следующих:</w:t>
      </w:r>
      <w:r/>
      <w:r/>
    </w:p>
    <w:p>
      <w:pPr>
        <w:pStyle w:val="632"/>
        <w:pBdr/>
        <w:spacing/>
        <w:ind w:right="0" w:firstLine="709" w:left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tbl>
      <w:tblPr>
        <w:tblStyle w:val="48"/>
        <w:tblW w:w="9745" w:type="dxa"/>
        <w:tblBorders/>
        <w:tblLayout w:type="fixed"/>
        <w:tblLook w:val="04A0" w:firstRow="1" w:lastRow="0" w:firstColumn="1" w:lastColumn="0" w:noHBand="0" w:noVBand="1"/>
      </w:tblPr>
      <w:tblGrid>
        <w:gridCol w:w="562"/>
        <w:gridCol w:w="2805"/>
        <w:gridCol w:w="2551"/>
        <w:gridCol w:w="3827"/>
      </w:tblGrid>
      <w:tr>
        <w:trPr/>
        <w:tc>
          <w:tcPr>
            <w:tcBorders/>
            <w:tcW w:w="562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/>
            <w:tcW w:w="2805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Ф</w:t>
            </w:r>
            <w:r>
              <w:t xml:space="preserve">амилия, </w:t>
            </w:r>
            <w:r/>
            <w:r/>
          </w:p>
          <w:p>
            <w:pPr>
              <w:pBdr/>
              <w:spacing/>
              <w:ind/>
              <w:jc w:val="center"/>
              <w:rPr/>
            </w:pPr>
            <w:r>
              <w:t xml:space="preserve">И</w:t>
            </w:r>
            <w:r>
              <w:t xml:space="preserve">мя, </w:t>
            </w:r>
            <w:r>
              <w:t xml:space="preserve">О</w:t>
            </w:r>
            <w:r>
              <w:t xml:space="preserve">тчество</w:t>
            </w:r>
            <w:r/>
            <w:r/>
          </w:p>
        </w:tc>
        <w:tc>
          <w:tcPr>
            <w:tcBorders/>
            <w:tcW w:w="2551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highlight w:val="none"/>
              </w:rPr>
            </w:pPr>
            <w:r>
              <w:t xml:space="preserve">Корпоративная почта</w:t>
            </w:r>
            <w:r/>
            <w:r/>
          </w:p>
          <w:p>
            <w:pPr>
              <w:pBdr/>
              <w:spacing/>
              <w: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(@spbstu)</w:t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Borders/>
            <w:tcW w:w="3827" w:type="dxa"/>
            <w:vAlign w:val="center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Роль</w:t>
            </w:r>
            <w:r/>
            <w:r/>
            <w:r/>
            <w:r/>
            <w:r/>
            <w:r/>
          </w:p>
          <w:p>
            <w:pPr>
              <w:pBdr/>
              <w:spacing/>
              <w:ind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(Преподаватель / Эксперт / Преподаватель-Эксперт)</w: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Borders/>
            <w:tcW w:w="562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1</w:t>
            </w:r>
            <w:r/>
            <w:r/>
          </w:p>
        </w:tc>
        <w:tc>
          <w:tcPr>
            <w:tcBorders/>
            <w:tcW w:w="280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/>
            <w:tcW w:w="255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/>
            <w:tcW w:w="382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</w:tr>
      <w:tr>
        <w:trPr/>
        <w:tc>
          <w:tcPr>
            <w:tcBorders/>
            <w:tcW w:w="562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2</w:t>
            </w:r>
            <w:r/>
            <w:r/>
          </w:p>
        </w:tc>
        <w:tc>
          <w:tcPr>
            <w:tcBorders/>
            <w:tcW w:w="280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/>
            <w:tcW w:w="255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/>
            <w:tcW w:w="382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</w:tr>
      <w:tr>
        <w:trPr/>
        <w:tc>
          <w:tcPr>
            <w:tcBorders/>
            <w:tcW w:w="562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/>
            </w:pPr>
            <w:r>
              <w:t xml:space="preserve">3</w:t>
            </w:r>
            <w:r/>
            <w:r/>
          </w:p>
        </w:tc>
        <w:tc>
          <w:tcPr>
            <w:tcBorders/>
            <w:tcW w:w="2805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/>
            <w:tcW w:w="255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  <w:tc>
          <w:tcPr>
            <w:tcBorders/>
            <w:tcW w:w="382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/>
            </w:pPr>
            <w:r/>
            <w:r/>
            <w:r/>
          </w:p>
        </w:tc>
      </w:tr>
    </w:tbl>
    <w:p>
      <w:pPr>
        <w:pStyle w:val="632"/>
        <w:pBdr/>
        <w:spacing/>
        <w:ind w:right="0" w:firstLine="709" w:left="0"/>
        <w:rPr/>
      </w:pPr>
      <w:r>
        <w:rPr>
          <w:highlight w:val="none"/>
        </w:rPr>
      </w:r>
      <w:r>
        <w:rPr>
          <w:highlight w:val="none"/>
        </w:rPr>
      </w:r>
    </w:p>
    <w:p>
      <w:pPr>
        <w:pStyle w:val="632"/>
        <w:pBdr/>
        <w:spacing/>
        <w:ind w:firstLine="709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bookmarkStart w:id="0" w:name="_GoBack"/>
      <w:r/>
      <w:bookmarkEnd w:id="0"/>
      <w:r/>
      <w:r/>
    </w:p>
    <w:p>
      <w:pPr>
        <w:pBdr/>
        <w:spacing/>
        <w:ind/>
        <w:jc w:val="both"/>
        <w:rPr/>
      </w:pPr>
      <w:r/>
      <w:r/>
      <w:r/>
    </w:p>
    <w:p>
      <w:pPr>
        <w:pBdr/>
        <w:spacing/>
        <w:ind/>
        <w:jc w:val="right"/>
        <w:rPr/>
      </w:pPr>
      <w:r/>
      <w:r/>
      <w:r/>
    </w:p>
    <w:p>
      <w:pPr>
        <w:pBdr/>
        <w:spacing/>
        <w:ind/>
        <w:jc w:val="right"/>
        <w:rPr/>
      </w:pPr>
      <w:r>
        <w:t xml:space="preserve">«___</w:t>
      </w:r>
      <w:r>
        <w:t xml:space="preserve">_»_</w:t>
      </w:r>
      <w:r>
        <w:t xml:space="preserve">___________202_ г.</w:t>
      </w:r>
      <w:r/>
      <w:r/>
    </w:p>
    <w:p>
      <w:pPr>
        <w:pBdr/>
        <w:spacing/>
        <w:ind/>
        <w:jc w:val="right"/>
        <w:rPr/>
      </w:pPr>
      <w:r/>
      <w:r/>
      <w:r/>
    </w:p>
    <w:p>
      <w:pPr>
        <w:pBdr/>
        <w:spacing/>
        <w:ind/>
        <w:jc w:val="right"/>
        <w:rPr/>
      </w:pPr>
      <w:r/>
      <w:r/>
      <w:r/>
    </w:p>
    <w:p>
      <w:pPr>
        <w:pBdr/>
        <w:spacing/>
        <w:ind/>
        <w:jc w:val="right"/>
        <w:rPr/>
      </w:pPr>
      <w:r>
        <w:t xml:space="preserve">______________________________        ______________________</w:t>
      </w:r>
      <w:r/>
      <w:r/>
    </w:p>
    <w:p>
      <w:pPr>
        <w:pBdr/>
        <w:spacing/>
        <w:ind w:firstLine="0" w:left="4248"/>
        <w:rPr/>
      </w:pPr>
      <w:r>
        <w:rPr>
          <w:sz w:val="20"/>
          <w:szCs w:val="20"/>
        </w:rPr>
        <w:t xml:space="preserve"> </w:t>
      </w:r>
      <w:r>
        <w:rPr>
          <w:i/>
          <w:iCs/>
          <w:sz w:val="16"/>
          <w:szCs w:val="16"/>
        </w:rPr>
        <w:t xml:space="preserve">   (ФИО) </w:t>
      </w:r>
      <w:r>
        <w:rPr>
          <w:i/>
          <w:iCs/>
          <w:sz w:val="20"/>
          <w:szCs w:val="20"/>
        </w:rPr>
        <w:t xml:space="preserve">  </w:t>
      </w:r>
      <w:r>
        <w:t xml:space="preserve">    </w:t>
      </w:r>
      <w:r>
        <w:tab/>
      </w:r>
      <w:r>
        <w:tab/>
      </w:r>
      <w:r>
        <w:tab/>
        <w:t xml:space="preserve">                </w:t>
      </w:r>
      <w:r>
        <w:rPr>
          <w:i/>
          <w:iCs/>
          <w:sz w:val="16"/>
          <w:szCs w:val="16"/>
        </w:rPr>
        <w:t xml:space="preserve">(</w:t>
      </w:r>
      <w:r>
        <w:rPr>
          <w:i/>
          <w:iCs/>
          <w:sz w:val="16"/>
          <w:szCs w:val="16"/>
        </w:rPr>
        <w:t xml:space="preserve">подпись)</w:t>
      </w:r>
      <w:r/>
      <w:r/>
    </w:p>
    <w:p>
      <w:pPr>
        <w:pStyle w:val="632"/>
        <w:pBdr/>
        <w:spacing/>
        <w:ind/>
        <w:rPr/>
      </w:pPr>
      <w:r/>
      <w:r/>
    </w:p>
    <w:sectPr>
      <w:footnotePr/>
      <w:endnotePr/>
      <w:type w:val="nextPage"/>
      <w:pgSz w:h="16840" w:orient="landscape" w:w="11907"/>
      <w:pgMar w:top="1134" w:right="567" w:bottom="1134" w:left="1701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2160"/>
        </w:tabs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3600"/>
        </w:tabs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4320"/>
        </w:tabs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5760"/>
        </w:tabs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6480"/>
        </w:tabs>
        <w:spacing/>
        <w:ind w:hanging="180" w:left="6480"/>
      </w:pPr>
      <w:rPr/>
      <w:start w:val="1"/>
      <w:suff w:val="tab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8"/>
    <w:next w:val="61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8"/>
    <w:next w:val="618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8"/>
    <w:next w:val="61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8"/>
    <w:next w:val="618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8"/>
    <w:next w:val="61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8"/>
    <w:next w:val="61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8"/>
    <w:next w:val="61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8"/>
    <w:next w:val="61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8"/>
    <w:next w:val="61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8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8"/>
    <w:next w:val="61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8"/>
    <w:next w:val="61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8"/>
    <w:next w:val="61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8"/>
    <w:next w:val="61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8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8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8"/>
    <w:next w:val="61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8"/>
    <w:next w:val="61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8"/>
    <w:next w:val="61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8"/>
    <w:next w:val="61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8"/>
    <w:next w:val="61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8"/>
    <w:next w:val="61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8"/>
    <w:next w:val="61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8"/>
    <w:next w:val="61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8"/>
    <w:next w:val="61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8"/>
    <w:next w:val="61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8"/>
    <w:next w:val="618"/>
    <w:uiPriority w:val="99"/>
    <w:unhideWhenUsed/>
    <w:pPr>
      <w:pBdr/>
      <w:spacing w:after="0" w:afterAutospacing="0"/>
      <w:ind/>
    </w:pPr>
  </w:style>
  <w:style w:type="paragraph" w:styleId="618" w:default="1">
    <w:name w:val="Normal"/>
    <w:next w:val="618"/>
    <w:link w:val="618"/>
    <w:qFormat/>
    <w:pPr>
      <w:pBdr/>
      <w:spacing/>
      <w:ind/>
    </w:pPr>
    <w:rPr>
      <w:sz w:val="24"/>
      <w:szCs w:val="24"/>
      <w:lang w:val="ru-RU" w:eastAsia="ru-RU" w:bidi="ar-SA"/>
    </w:rPr>
  </w:style>
  <w:style w:type="paragraph" w:styleId="619">
    <w:name w:val="Заголовок 1"/>
    <w:basedOn w:val="618"/>
    <w:next w:val="618"/>
    <w:link w:val="618"/>
    <w:qFormat/>
    <w:pPr>
      <w:keepNext w:val="true"/>
      <w:pBdr/>
      <w:spacing/>
      <w:ind/>
      <w:outlineLvl w:val="0"/>
    </w:pPr>
    <w:rPr>
      <w:szCs w:val="20"/>
    </w:rPr>
  </w:style>
  <w:style w:type="paragraph" w:styleId="620">
    <w:name w:val="Заголовок 2"/>
    <w:basedOn w:val="618"/>
    <w:next w:val="618"/>
    <w:link w:val="618"/>
    <w:qFormat/>
    <w:pPr>
      <w:keepNext w:val="true"/>
      <w:pBdr/>
      <w:spacing/>
      <w:ind/>
      <w:jc w:val="right"/>
      <w:outlineLvl w:val="1"/>
    </w:pPr>
    <w:rPr>
      <w:szCs w:val="20"/>
    </w:rPr>
  </w:style>
  <w:style w:type="paragraph" w:styleId="621">
    <w:name w:val="Заголовок 3"/>
    <w:basedOn w:val="618"/>
    <w:next w:val="618"/>
    <w:link w:val="618"/>
    <w:qFormat/>
    <w:pPr>
      <w:keepNext w:val="true"/>
      <w:pBdr/>
      <w:spacing/>
      <w:ind w:right="-108" w:left="1032"/>
      <w:outlineLvl w:val="2"/>
    </w:pPr>
    <w:rPr>
      <w:b/>
      <w:sz w:val="28"/>
    </w:rPr>
  </w:style>
  <w:style w:type="paragraph" w:styleId="622">
    <w:name w:val="Заголовок 4"/>
    <w:basedOn w:val="618"/>
    <w:next w:val="618"/>
    <w:link w:val="618"/>
    <w:qFormat/>
    <w:pPr>
      <w:keepNext w:val="true"/>
      <w:pBdr/>
      <w:spacing w:line="360" w:lineRule="auto"/>
      <w:ind w:right="-108"/>
      <w:outlineLvl w:val="3"/>
    </w:pPr>
    <w:rPr>
      <w:b/>
      <w:sz w:val="28"/>
    </w:rPr>
  </w:style>
  <w:style w:type="paragraph" w:styleId="623">
    <w:name w:val="Заголовок 5"/>
    <w:basedOn w:val="618"/>
    <w:next w:val="618"/>
    <w:link w:val="618"/>
    <w:qFormat/>
    <w:pPr>
      <w:keepNext w:val="true"/>
      <w:pBdr/>
      <w:spacing w:line="360" w:lineRule="auto"/>
      <w:ind w:right="-108" w:left="405"/>
      <w:outlineLvl w:val="4"/>
    </w:pPr>
    <w:rPr>
      <w:b/>
      <w:sz w:val="28"/>
    </w:rPr>
  </w:style>
  <w:style w:type="character" w:styleId="624">
    <w:name w:val="Основной шрифт абзаца"/>
    <w:next w:val="624"/>
    <w:link w:val="618"/>
    <w:uiPriority w:val="1"/>
    <w:semiHidden/>
    <w:unhideWhenUsed/>
    <w:pPr>
      <w:pBdr/>
      <w:spacing/>
      <w:ind/>
    </w:pPr>
  </w:style>
  <w:style w:type="table" w:styleId="625">
    <w:name w:val="Обычная таблица"/>
    <w:next w:val="625"/>
    <w:link w:val="618"/>
    <w:uiPriority w:val="99"/>
    <w:semiHidden/>
    <w:unhideWhenUsed/>
    <w:qFormat/>
    <w:pPr>
      <w:pBdr/>
      <w:spacing/>
      <w:ind/>
    </w:pPr>
    <w:tblPr>
      <w:tblW w:w="0" w:type="auto"/>
      <w:tblInd w:w="0" w:type="dxa"/>
      <w:tblBorders/>
      <w:tblLayout w:type="fixed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6">
    <w:name w:val="Нет списка"/>
    <w:next w:val="626"/>
    <w:link w:val="618"/>
    <w:uiPriority w:val="99"/>
    <w:semiHidden/>
    <w:unhideWhenUsed/>
    <w:pPr>
      <w:pBdr/>
      <w:spacing/>
      <w:ind/>
    </w:pPr>
  </w:style>
  <w:style w:type="character" w:styleId="627">
    <w:name w:val="Гиперссылка"/>
    <w:next w:val="627"/>
    <w:link w:val="618"/>
    <w:pPr>
      <w:pBdr/>
      <w:spacing/>
      <w:ind/>
    </w:pPr>
    <w:rPr>
      <w:color w:val="0000ff"/>
      <w:u w:val="single"/>
    </w:rPr>
  </w:style>
  <w:style w:type="character" w:styleId="628">
    <w:name w:val="Просмотренная гиперссылка"/>
    <w:next w:val="628"/>
    <w:link w:val="618"/>
    <w:pPr>
      <w:pBdr/>
      <w:spacing/>
      <w:ind/>
    </w:pPr>
    <w:rPr>
      <w:color w:val="800080"/>
      <w:u w:val="single"/>
    </w:rPr>
  </w:style>
  <w:style w:type="paragraph" w:styleId="629">
    <w:name w:val="Верхний колонтитул"/>
    <w:basedOn w:val="618"/>
    <w:next w:val="629"/>
    <w:link w:val="618"/>
    <w:pPr>
      <w:pBdr/>
      <w:tabs>
        <w:tab w:val="center" w:leader="none" w:pos="4677"/>
        <w:tab w:val="right" w:leader="none" w:pos="9355"/>
      </w:tabs>
      <w:spacing/>
      <w:ind/>
    </w:pPr>
  </w:style>
  <w:style w:type="paragraph" w:styleId="630">
    <w:name w:val="Нижний колонтитул"/>
    <w:basedOn w:val="618"/>
    <w:next w:val="630"/>
    <w:link w:val="618"/>
    <w:pPr>
      <w:pBdr/>
      <w:tabs>
        <w:tab w:val="center" w:leader="none" w:pos="4677"/>
        <w:tab w:val="right" w:leader="none" w:pos="9355"/>
      </w:tabs>
      <w:spacing/>
      <w:ind/>
    </w:pPr>
  </w:style>
  <w:style w:type="paragraph" w:styleId="631">
    <w:name w:val="Основной текст с отступом"/>
    <w:basedOn w:val="618"/>
    <w:next w:val="631"/>
    <w:link w:val="618"/>
    <w:pPr>
      <w:pBdr/>
      <w:spacing/>
      <w:ind w:firstLine="567"/>
      <w:jc w:val="both"/>
    </w:pPr>
  </w:style>
  <w:style w:type="paragraph" w:styleId="632">
    <w:name w:val="Основной текст"/>
    <w:basedOn w:val="618"/>
    <w:next w:val="632"/>
    <w:link w:val="618"/>
    <w:pPr>
      <w:pBdr/>
      <w:spacing/>
      <w:ind/>
      <w:jc w:val="both"/>
    </w:pPr>
    <w:rPr>
      <w:sz w:val="28"/>
      <w:szCs w:val="20"/>
    </w:rPr>
  </w:style>
  <w:style w:type="paragraph" w:styleId="633">
    <w:name w:val="Основной текст 2"/>
    <w:basedOn w:val="618"/>
    <w:next w:val="633"/>
    <w:link w:val="618"/>
    <w:pPr>
      <w:pBdr/>
      <w:spacing/>
      <w:ind/>
      <w:jc w:val="center"/>
    </w:pPr>
    <w:rPr>
      <w:sz w:val="18"/>
      <w:szCs w:val="18"/>
    </w:rPr>
  </w:style>
  <w:style w:type="paragraph" w:styleId="634">
    <w:name w:val="Текст выноски"/>
    <w:basedOn w:val="618"/>
    <w:next w:val="634"/>
    <w:link w:val="635"/>
    <w:pPr>
      <w:pBdr/>
      <w:spacing/>
      <w:ind/>
    </w:pPr>
    <w:rPr>
      <w:rFonts w:ascii="Tahoma" w:hAnsi="Tahoma" w:cs="Tahoma"/>
      <w:sz w:val="16"/>
      <w:szCs w:val="16"/>
    </w:rPr>
  </w:style>
  <w:style w:type="character" w:styleId="635">
    <w:name w:val="Текст выноски Знак"/>
    <w:next w:val="635"/>
    <w:link w:val="634"/>
    <w:pPr>
      <w:pBdr/>
      <w:spacing/>
      <w:ind/>
    </w:pPr>
    <w:rPr>
      <w:rFonts w:ascii="Tahoma" w:hAnsi="Tahoma" w:cs="Tahoma"/>
      <w:sz w:val="16"/>
      <w:szCs w:val="16"/>
    </w:rPr>
  </w:style>
  <w:style w:type="table" w:styleId="636">
    <w:name w:val="Сетка таблицы"/>
    <w:basedOn w:val="625"/>
    <w:next w:val="636"/>
    <w:link w:val="618"/>
    <w:pPr>
      <w:pBdr/>
      <w:spacing/>
      <w:ind/>
    </w:pPr>
    <w:tblPr>
      <w:tblW w:w="0" w:type="auto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816" w:default="1">
    <w:name w:val="Default Paragraph Font"/>
    <w:uiPriority w:val="1"/>
    <w:semiHidden/>
    <w:unhideWhenUsed/>
    <w:pPr>
      <w:pBdr/>
      <w:spacing/>
      <w:ind/>
    </w:pPr>
  </w:style>
  <w:style w:type="numbering" w:styleId="1817" w:default="1">
    <w:name w:val="No List"/>
    <w:uiPriority w:val="99"/>
    <w:semiHidden/>
    <w:unhideWhenUsed/>
    <w:pPr>
      <w:pBdr/>
      <w:spacing/>
      <w:ind/>
    </w:pPr>
  </w:style>
  <w:style w:type="table" w:styleId="1818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>SSL</Company>
  <DocSecurity>0</DocSecurity>
  <HyperlinksChanged>false</HyperlinksChanged>
  <ScaleCrop>false</ScaleCrop>
  <SharedDoc>false</SharedDoc>
  <Template>unit_doc.dot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документа, выпущенного подразделением</dc:title>
  <dc:creator>Vladislav S. Sinepol</dc:creator>
  <cp:revision>4</cp:revision>
  <dcterms:created xsi:type="dcterms:W3CDTF">2023-09-22T09:16:00Z</dcterms:created>
  <dcterms:modified xsi:type="dcterms:W3CDTF">2024-02-08T08:33:58Z</dcterms:modified>
  <cp:version>983040</cp:version>
</cp:coreProperties>
</file>